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78EE7" w14:textId="77777777" w:rsidR="00FB7E2B" w:rsidRPr="00A83B2F" w:rsidRDefault="00FB7E2B" w:rsidP="00FB7E2B">
      <w:pPr>
        <w:rPr>
          <w:rFonts w:ascii="Arial" w:hAnsi="Arial" w:cs="Arial"/>
          <w:sz w:val="22"/>
          <w:szCs w:val="22"/>
        </w:rPr>
      </w:pPr>
    </w:p>
    <w:p w14:paraId="7804E580" w14:textId="77777777" w:rsidR="00E61CDB" w:rsidRPr="00E61CDB" w:rsidRDefault="00E61CDB" w:rsidP="00E61CDB">
      <w:pPr>
        <w:widowControl w:val="0"/>
        <w:autoSpaceDE w:val="0"/>
        <w:autoSpaceDN w:val="0"/>
        <w:ind w:left="349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E61CDB">
        <w:rPr>
          <w:rFonts w:ascii="Arial" w:eastAsia="Times New Roman" w:hAnsi="Arial" w:cs="Arial"/>
          <w:b/>
          <w:bCs/>
          <w:sz w:val="22"/>
          <w:szCs w:val="22"/>
        </w:rPr>
        <w:t>GEODEZINIŲ</w:t>
      </w:r>
      <w:r w:rsidRPr="00E61CDB">
        <w:rPr>
          <w:rFonts w:ascii="Arial" w:eastAsia="Times New Roman" w:hAnsi="Arial" w:cs="Arial"/>
          <w:b/>
          <w:bCs/>
          <w:spacing w:val="8"/>
          <w:sz w:val="22"/>
          <w:szCs w:val="22"/>
        </w:rPr>
        <w:t xml:space="preserve"> </w:t>
      </w:r>
      <w:r w:rsidRPr="00E61CDB">
        <w:rPr>
          <w:rFonts w:ascii="Arial" w:eastAsia="Times New Roman" w:hAnsi="Arial" w:cs="Arial"/>
          <w:b/>
          <w:bCs/>
          <w:sz w:val="22"/>
          <w:szCs w:val="22"/>
        </w:rPr>
        <w:t>DARBŲ</w:t>
      </w:r>
      <w:r w:rsidRPr="00E61CDB">
        <w:rPr>
          <w:rFonts w:ascii="Arial" w:eastAsia="Times New Roman" w:hAnsi="Arial" w:cs="Arial"/>
          <w:b/>
          <w:bCs/>
          <w:spacing w:val="8"/>
          <w:sz w:val="22"/>
          <w:szCs w:val="22"/>
        </w:rPr>
        <w:t xml:space="preserve"> </w:t>
      </w:r>
      <w:r w:rsidRPr="00E61CDB">
        <w:rPr>
          <w:rFonts w:ascii="Arial" w:eastAsia="Times New Roman" w:hAnsi="Arial" w:cs="Arial"/>
          <w:b/>
          <w:bCs/>
          <w:spacing w:val="-2"/>
          <w:sz w:val="22"/>
          <w:szCs w:val="22"/>
        </w:rPr>
        <w:t>UŽSAKYMAS</w:t>
      </w:r>
    </w:p>
    <w:p w14:paraId="6EE5495F" w14:textId="77777777" w:rsidR="00E61CDB" w:rsidRPr="00E61CDB" w:rsidRDefault="00E61CDB" w:rsidP="00E61CDB">
      <w:pPr>
        <w:widowControl w:val="0"/>
        <w:autoSpaceDE w:val="0"/>
        <w:autoSpaceDN w:val="0"/>
        <w:spacing w:before="256"/>
        <w:ind w:left="3991" w:right="3638"/>
        <w:jc w:val="center"/>
        <w:rPr>
          <w:rFonts w:ascii="Arial" w:eastAsia="Times New Roman" w:hAnsi="Arial" w:cs="Arial"/>
          <w:sz w:val="22"/>
          <w:szCs w:val="22"/>
        </w:rPr>
      </w:pPr>
      <w:r w:rsidRPr="00E61CDB">
        <w:rPr>
          <w:rFonts w:ascii="Arial" w:eastAsia="Times New Roman" w:hAnsi="Arial" w:cs="Arial"/>
          <w:sz w:val="22"/>
          <w:szCs w:val="22"/>
        </w:rPr>
        <w:t xml:space="preserve">2025- </w:t>
      </w:r>
    </w:p>
    <w:p w14:paraId="6D3CB4AD" w14:textId="77777777" w:rsidR="00E61CDB" w:rsidRPr="00E61CDB" w:rsidRDefault="00E61CDB" w:rsidP="00E61CDB">
      <w:pPr>
        <w:widowControl w:val="0"/>
        <w:autoSpaceDE w:val="0"/>
        <w:autoSpaceDN w:val="0"/>
        <w:spacing w:before="53"/>
        <w:ind w:left="3991" w:right="3639"/>
        <w:jc w:val="center"/>
        <w:rPr>
          <w:rFonts w:ascii="Arial" w:eastAsia="Times New Roman" w:hAnsi="Arial" w:cs="Arial"/>
          <w:sz w:val="22"/>
          <w:szCs w:val="22"/>
        </w:rPr>
      </w:pPr>
      <w:r w:rsidRPr="00E61CDB">
        <w:rPr>
          <w:rFonts w:ascii="Arial" w:eastAsia="Times New Roman" w:hAnsi="Arial" w:cs="Arial"/>
          <w:spacing w:val="-2"/>
          <w:sz w:val="22"/>
          <w:szCs w:val="22"/>
        </w:rPr>
        <w:t>Vilnius</w:t>
      </w:r>
    </w:p>
    <w:p w14:paraId="4CEC31BB" w14:textId="77777777" w:rsidR="00E61CDB" w:rsidRPr="00E61CDB" w:rsidRDefault="00E61CDB" w:rsidP="00E61CDB">
      <w:pPr>
        <w:widowControl w:val="0"/>
        <w:autoSpaceDE w:val="0"/>
        <w:autoSpaceDN w:val="0"/>
        <w:spacing w:before="155"/>
        <w:rPr>
          <w:rFonts w:ascii="Arial" w:eastAsia="Times New Roman" w:hAnsi="Arial" w:cs="Arial"/>
          <w:sz w:val="22"/>
          <w:szCs w:val="22"/>
        </w:rPr>
      </w:pPr>
    </w:p>
    <w:tbl>
      <w:tblPr>
        <w:tblW w:w="9904" w:type="dxa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1"/>
        <w:gridCol w:w="6503"/>
      </w:tblGrid>
      <w:tr w:rsidR="00E61CDB" w:rsidRPr="00E61CDB" w14:paraId="5DF3C2A7" w14:textId="77777777" w:rsidTr="00E61CDB">
        <w:trPr>
          <w:trHeight w:val="328"/>
        </w:trPr>
        <w:tc>
          <w:tcPr>
            <w:tcW w:w="9904" w:type="dxa"/>
            <w:gridSpan w:val="2"/>
          </w:tcPr>
          <w:p w14:paraId="1C3CA788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line="279" w:lineRule="exact"/>
              <w:ind w:left="18" w:right="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Bendra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informacija</w:t>
            </w:r>
          </w:p>
        </w:tc>
      </w:tr>
      <w:tr w:rsidR="00E61CDB" w:rsidRPr="00E61CDB" w14:paraId="532622AA" w14:textId="77777777" w:rsidTr="00E61CDB">
        <w:trPr>
          <w:trHeight w:val="613"/>
        </w:trPr>
        <w:tc>
          <w:tcPr>
            <w:tcW w:w="3401" w:type="dxa"/>
          </w:tcPr>
          <w:p w14:paraId="6B7F6DFC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3"/>
              <w:ind w:left="18" w:right="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Objekto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pavadinimas</w:t>
            </w:r>
          </w:p>
        </w:tc>
        <w:tc>
          <w:tcPr>
            <w:tcW w:w="6503" w:type="dxa"/>
          </w:tcPr>
          <w:p w14:paraId="12AB5D47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3"/>
              <w:ind w:left="120" w:right="38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7D8ACB82" w14:textId="77777777" w:rsidTr="00E61CDB">
        <w:trPr>
          <w:trHeight w:val="565"/>
        </w:trPr>
        <w:tc>
          <w:tcPr>
            <w:tcW w:w="3401" w:type="dxa"/>
          </w:tcPr>
          <w:p w14:paraId="790CC499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3"/>
              <w:ind w:left="18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Adresas</w:t>
            </w:r>
          </w:p>
        </w:tc>
        <w:tc>
          <w:tcPr>
            <w:tcW w:w="6503" w:type="dxa"/>
          </w:tcPr>
          <w:p w14:paraId="79DF108C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09"/>
              <w:ind w:left="2089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58CADDE4" w14:textId="77777777" w:rsidTr="00E61CDB">
        <w:trPr>
          <w:trHeight w:val="325"/>
        </w:trPr>
        <w:tc>
          <w:tcPr>
            <w:tcW w:w="3401" w:type="dxa"/>
          </w:tcPr>
          <w:p w14:paraId="50AE35C8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line="277" w:lineRule="exact"/>
              <w:ind w:left="18" w:right="2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Plano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tipas</w:t>
            </w:r>
          </w:p>
        </w:tc>
        <w:tc>
          <w:tcPr>
            <w:tcW w:w="6503" w:type="dxa"/>
          </w:tcPr>
          <w:p w14:paraId="465227BA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line="277" w:lineRule="exact"/>
              <w:ind w:left="82" w:right="6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552C6BD4" w14:textId="77777777" w:rsidTr="00E61CDB">
        <w:trPr>
          <w:trHeight w:val="328"/>
        </w:trPr>
        <w:tc>
          <w:tcPr>
            <w:tcW w:w="9904" w:type="dxa"/>
            <w:gridSpan w:val="2"/>
          </w:tcPr>
          <w:p w14:paraId="79AF4D11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line="277" w:lineRule="exact"/>
              <w:ind w:left="18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Reikalavimai topografiniam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planui</w:t>
            </w:r>
          </w:p>
        </w:tc>
      </w:tr>
      <w:tr w:rsidR="00E61CDB" w:rsidRPr="00E61CDB" w14:paraId="3B189D22" w14:textId="77777777" w:rsidTr="00D94228">
        <w:trPr>
          <w:trHeight w:val="989"/>
        </w:trPr>
        <w:tc>
          <w:tcPr>
            <w:tcW w:w="3401" w:type="dxa"/>
          </w:tcPr>
          <w:p w14:paraId="2431782A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3"/>
              <w:ind w:left="287" w:hanging="154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Išmatuotų</w:t>
            </w:r>
            <w:r w:rsidRPr="00E61CDB"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</w:t>
            </w: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topografinių</w:t>
            </w:r>
            <w:r w:rsidRPr="00E61CDB"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</w:t>
            </w: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objektų padėties vidutinė kvadratinė paklaida su 95% tikimybe</w:t>
            </w:r>
          </w:p>
        </w:tc>
        <w:tc>
          <w:tcPr>
            <w:tcW w:w="6503" w:type="dxa"/>
          </w:tcPr>
          <w:p w14:paraId="18DB9610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3"/>
              <w:ind w:left="1131" w:right="1106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7DEA7A84" w14:textId="77777777" w:rsidTr="00E61CDB">
        <w:trPr>
          <w:trHeight w:val="2053"/>
        </w:trPr>
        <w:tc>
          <w:tcPr>
            <w:tcW w:w="3401" w:type="dxa"/>
          </w:tcPr>
          <w:p w14:paraId="3A50F978" w14:textId="77777777" w:rsidR="00E61CDB" w:rsidRPr="00E61CDB" w:rsidRDefault="00E61CDB" w:rsidP="00E61CDB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4F7F3B72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58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F186FDC" w14:textId="77777777" w:rsidR="00E61CDB" w:rsidRPr="00E61CDB" w:rsidRDefault="00E61CDB" w:rsidP="00E61CDB">
            <w:pPr>
              <w:widowControl w:val="0"/>
              <w:autoSpaceDE w:val="0"/>
              <w:autoSpaceDN w:val="0"/>
              <w:ind w:left="18" w:right="6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Objektai, kurie turi </w:t>
            </w:r>
            <w:r w:rsidRPr="00E61CDB">
              <w:rPr>
                <w:rFonts w:ascii="Arial" w:eastAsia="Times New Roman" w:hAnsi="Arial" w:cs="Arial"/>
                <w:spacing w:val="-4"/>
                <w:sz w:val="22"/>
                <w:szCs w:val="22"/>
              </w:rPr>
              <w:t>būti</w:t>
            </w:r>
          </w:p>
          <w:p w14:paraId="478836E5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"/>
              <w:ind w:left="18" w:right="1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išmatuoti didesniu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tikslumu</w:t>
            </w:r>
          </w:p>
        </w:tc>
        <w:tc>
          <w:tcPr>
            <w:tcW w:w="6503" w:type="dxa"/>
          </w:tcPr>
          <w:p w14:paraId="4FAEBF37" w14:textId="77777777" w:rsidR="00E61CDB" w:rsidRPr="00E61CDB" w:rsidRDefault="00E61CDB" w:rsidP="00E61CDB">
            <w:pPr>
              <w:widowControl w:val="0"/>
              <w:autoSpaceDE w:val="0"/>
              <w:autoSpaceDN w:val="0"/>
              <w:ind w:left="82" w:right="66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79768872" w14:textId="77777777" w:rsidTr="00E61CDB">
        <w:trPr>
          <w:trHeight w:val="1400"/>
        </w:trPr>
        <w:tc>
          <w:tcPr>
            <w:tcW w:w="3401" w:type="dxa"/>
          </w:tcPr>
          <w:p w14:paraId="276B1C7B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239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3305E58" w14:textId="77777777" w:rsidR="00E61CDB" w:rsidRPr="00E61CDB" w:rsidRDefault="00E61CDB" w:rsidP="00E61CDB">
            <w:pPr>
              <w:widowControl w:val="0"/>
              <w:autoSpaceDE w:val="0"/>
              <w:autoSpaceDN w:val="0"/>
              <w:ind w:left="18" w:right="1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Teritorija</w:t>
            </w:r>
          </w:p>
        </w:tc>
        <w:tc>
          <w:tcPr>
            <w:tcW w:w="6503" w:type="dxa"/>
          </w:tcPr>
          <w:p w14:paraId="01A030A3" w14:textId="77777777" w:rsidR="00E61CDB" w:rsidRPr="00E61CDB" w:rsidRDefault="00E61CDB" w:rsidP="00E61CDB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7B5B8CD5" w14:textId="77777777" w:rsidTr="00E61CDB">
        <w:trPr>
          <w:trHeight w:val="904"/>
        </w:trPr>
        <w:tc>
          <w:tcPr>
            <w:tcW w:w="3401" w:type="dxa"/>
          </w:tcPr>
          <w:p w14:paraId="535D7633" w14:textId="77777777" w:rsidR="00E61CDB" w:rsidRPr="00E61CDB" w:rsidRDefault="00E61CDB" w:rsidP="00E61CDB">
            <w:pPr>
              <w:widowControl w:val="0"/>
              <w:autoSpaceDE w:val="0"/>
              <w:autoSpaceDN w:val="0"/>
              <w:ind w:left="18" w:right="9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Statybos</w:t>
            </w:r>
            <w:r w:rsidRPr="00E61CDB"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</w:t>
            </w: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projekto</w:t>
            </w:r>
            <w:r w:rsidRPr="00E61CDB"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</w:t>
            </w: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numeris informacinėje sistemoje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"</w:t>
            </w:r>
            <w:proofErr w:type="spellStart"/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Infostatyba</w:t>
            </w:r>
            <w:proofErr w:type="spellEnd"/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"</w:t>
            </w:r>
          </w:p>
        </w:tc>
        <w:tc>
          <w:tcPr>
            <w:tcW w:w="6503" w:type="dxa"/>
          </w:tcPr>
          <w:p w14:paraId="438C606A" w14:textId="77777777" w:rsidR="00E61CDB" w:rsidRPr="00E61CDB" w:rsidRDefault="00E61CDB" w:rsidP="00E61CDB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0BA76477" w14:textId="77777777" w:rsidTr="00E61CDB">
        <w:trPr>
          <w:trHeight w:val="325"/>
        </w:trPr>
        <w:tc>
          <w:tcPr>
            <w:tcW w:w="9904" w:type="dxa"/>
            <w:gridSpan w:val="2"/>
          </w:tcPr>
          <w:p w14:paraId="0236CEC7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line="277" w:lineRule="exact"/>
              <w:ind w:left="18" w:right="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Reikalavimai inžinerinio tinklo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planui</w:t>
            </w:r>
          </w:p>
        </w:tc>
      </w:tr>
      <w:tr w:rsidR="00E61CDB" w:rsidRPr="00E61CDB" w14:paraId="3189624B" w14:textId="77777777" w:rsidTr="00E61CDB">
        <w:trPr>
          <w:trHeight w:val="901"/>
        </w:trPr>
        <w:tc>
          <w:tcPr>
            <w:tcW w:w="3401" w:type="dxa"/>
          </w:tcPr>
          <w:p w14:paraId="2FC5D73D" w14:textId="77777777" w:rsidR="00E61CDB" w:rsidRPr="00E61CDB" w:rsidRDefault="00E61CDB" w:rsidP="00E61CDB">
            <w:pPr>
              <w:widowControl w:val="0"/>
              <w:autoSpaceDE w:val="0"/>
              <w:autoSpaceDN w:val="0"/>
              <w:ind w:left="412" w:right="391" w:firstLine="4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Vamzdžių medžiaga, išorinis/vidinis</w:t>
            </w:r>
            <w:r w:rsidRPr="00E61CDB"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 xml:space="preserve"> </w:t>
            </w: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skersmuo, izoliacijos storis</w:t>
            </w:r>
          </w:p>
        </w:tc>
        <w:tc>
          <w:tcPr>
            <w:tcW w:w="6503" w:type="dxa"/>
          </w:tcPr>
          <w:p w14:paraId="53DF1DDC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3"/>
              <w:ind w:left="2380" w:hanging="220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63CFA0EA" w14:textId="77777777" w:rsidTr="00E61CDB">
        <w:trPr>
          <w:trHeight w:val="328"/>
        </w:trPr>
        <w:tc>
          <w:tcPr>
            <w:tcW w:w="3401" w:type="dxa"/>
          </w:tcPr>
          <w:p w14:paraId="7E8C9F79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line="279" w:lineRule="exact"/>
              <w:ind w:left="18" w:right="12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Slėgis</w:t>
            </w:r>
          </w:p>
        </w:tc>
        <w:tc>
          <w:tcPr>
            <w:tcW w:w="6503" w:type="dxa"/>
          </w:tcPr>
          <w:p w14:paraId="73CEE90E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6"/>
              <w:ind w:left="82" w:right="68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464F5D74" w14:textId="77777777" w:rsidTr="00E61CDB">
        <w:trPr>
          <w:trHeight w:val="325"/>
        </w:trPr>
        <w:tc>
          <w:tcPr>
            <w:tcW w:w="3401" w:type="dxa"/>
          </w:tcPr>
          <w:p w14:paraId="2F5D2154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6"/>
              <w:ind w:left="18" w:right="4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lastRenderedPageBreak/>
              <w:t>Profiliai</w:t>
            </w:r>
          </w:p>
        </w:tc>
        <w:tc>
          <w:tcPr>
            <w:tcW w:w="6503" w:type="dxa"/>
          </w:tcPr>
          <w:p w14:paraId="22D451B5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line="277" w:lineRule="exact"/>
              <w:ind w:left="82" w:right="6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5ACAC3E8" w14:textId="77777777" w:rsidTr="00E61CDB">
        <w:trPr>
          <w:trHeight w:val="616"/>
        </w:trPr>
        <w:tc>
          <w:tcPr>
            <w:tcW w:w="3401" w:type="dxa"/>
          </w:tcPr>
          <w:p w14:paraId="6DC0F6AA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6"/>
              <w:ind w:left="18" w:right="1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 xml:space="preserve">Kita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informacija</w:t>
            </w:r>
          </w:p>
        </w:tc>
        <w:tc>
          <w:tcPr>
            <w:tcW w:w="6503" w:type="dxa"/>
          </w:tcPr>
          <w:p w14:paraId="1EC3DB8F" w14:textId="77777777" w:rsidR="00E61CDB" w:rsidRPr="00E61CDB" w:rsidRDefault="00E61CDB" w:rsidP="00E61CDB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E61CDB" w:rsidRPr="00E61CDB" w14:paraId="55504A73" w14:textId="77777777" w:rsidTr="00E61CDB">
        <w:trPr>
          <w:trHeight w:val="613"/>
        </w:trPr>
        <w:tc>
          <w:tcPr>
            <w:tcW w:w="3401" w:type="dxa"/>
          </w:tcPr>
          <w:p w14:paraId="2FCA75A5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33"/>
              <w:ind w:left="18" w:right="2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Paslaugų</w:t>
            </w:r>
            <w:r w:rsidRPr="00E61CDB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</w:t>
            </w:r>
            <w:r w:rsidRPr="00E61CDB">
              <w:rPr>
                <w:rFonts w:ascii="Arial" w:eastAsia="Times New Roman" w:hAnsi="Arial" w:cs="Arial"/>
                <w:sz w:val="22"/>
                <w:szCs w:val="22"/>
              </w:rPr>
              <w:t>teikimo</w:t>
            </w:r>
            <w:r w:rsidRPr="00E61CDB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</w:t>
            </w:r>
            <w:r w:rsidRPr="00E61CDB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terminai</w:t>
            </w:r>
          </w:p>
        </w:tc>
        <w:tc>
          <w:tcPr>
            <w:tcW w:w="6503" w:type="dxa"/>
          </w:tcPr>
          <w:p w14:paraId="05101708" w14:textId="77777777" w:rsidR="00E61CDB" w:rsidRPr="00E61CDB" w:rsidRDefault="00E61CDB" w:rsidP="00E61CDB">
            <w:pPr>
              <w:widowControl w:val="0"/>
              <w:autoSpaceDE w:val="0"/>
              <w:autoSpaceDN w:val="0"/>
              <w:spacing w:before="157"/>
              <w:ind w:left="82" w:right="5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0444EEA1" w14:textId="77777777" w:rsidR="00E61CDB" w:rsidRPr="00E61CDB" w:rsidRDefault="00E61CDB" w:rsidP="00E61CDB">
      <w:pPr>
        <w:widowControl w:val="0"/>
        <w:autoSpaceDE w:val="0"/>
        <w:autoSpaceDN w:val="0"/>
        <w:rPr>
          <w:rFonts w:ascii="Arial" w:eastAsia="Times New Roman" w:hAnsi="Arial" w:cs="Arial"/>
          <w:sz w:val="22"/>
          <w:szCs w:val="22"/>
        </w:rPr>
      </w:pPr>
    </w:p>
    <w:p w14:paraId="5452249C" w14:textId="77777777" w:rsidR="00FB7E2B" w:rsidRPr="00A83B2F" w:rsidRDefault="00FB7E2B" w:rsidP="00FB7E2B">
      <w:pPr>
        <w:rPr>
          <w:rFonts w:ascii="Arial" w:hAnsi="Arial" w:cs="Arial"/>
          <w:sz w:val="22"/>
          <w:szCs w:val="22"/>
        </w:rPr>
      </w:pPr>
    </w:p>
    <w:sectPr w:rsidR="00FB7E2B" w:rsidRPr="00A83B2F" w:rsidSect="009E1D85">
      <w:headerReference w:type="default" r:id="rId11"/>
      <w:footerReference w:type="default" r:id="rId12"/>
      <w:headerReference w:type="first" r:id="rId13"/>
      <w:pgSz w:w="12240" w:h="15840"/>
      <w:pgMar w:top="3119" w:right="1440" w:bottom="1440" w:left="1440" w:header="737" w:footer="73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62BF" w14:textId="77777777" w:rsidR="00086A48" w:rsidRDefault="00086A48" w:rsidP="00452187">
      <w:r>
        <w:separator/>
      </w:r>
    </w:p>
  </w:endnote>
  <w:endnote w:type="continuationSeparator" w:id="0">
    <w:p w14:paraId="51A99869" w14:textId="77777777" w:rsidR="00086A48" w:rsidRDefault="00086A48" w:rsidP="0045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5A24C" w14:textId="77777777" w:rsidR="00880B4F" w:rsidRPr="00880B4F" w:rsidRDefault="00880B4F" w:rsidP="00133157">
    <w:pPr>
      <w:pStyle w:val="Porat"/>
      <w:tabs>
        <w:tab w:val="clear" w:pos="4986"/>
        <w:tab w:val="clear" w:pos="9972"/>
        <w:tab w:val="left" w:pos="1095"/>
        <w:tab w:val="left" w:pos="3615"/>
      </w:tabs>
      <w:rPr>
        <w:rFonts w:asciiTheme="minorHAnsi" w:hAnsiTheme="minorHAnsi" w:cstheme="minorHAnsi"/>
      </w:rPr>
    </w:pPr>
    <w:r w:rsidRPr="00880B4F">
      <w:rPr>
        <w:rFonts w:asciiTheme="minorHAnsi" w:hAnsiTheme="minorHAnsi" w:cstheme="minorHAnsi"/>
      </w:rPr>
      <w:tab/>
    </w:r>
    <w:r w:rsidR="00133157"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9B1BA" w14:textId="77777777" w:rsidR="00086A48" w:rsidRDefault="00086A48" w:rsidP="00452187">
      <w:r>
        <w:separator/>
      </w:r>
    </w:p>
  </w:footnote>
  <w:footnote w:type="continuationSeparator" w:id="0">
    <w:p w14:paraId="29DBCF6B" w14:textId="77777777" w:rsidR="00086A48" w:rsidRDefault="00086A48" w:rsidP="00452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97901" w14:textId="77777777" w:rsidR="00452187" w:rsidRPr="002423F5" w:rsidRDefault="00E27C6D">
    <w:pPr>
      <w:pStyle w:val="Antrats"/>
      <w:rPr>
        <w:rFonts w:ascii="Arial" w:hAnsi="Arial" w:cs="Arial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1" locked="1" layoutInCell="1" allowOverlap="1" wp14:anchorId="0BFAF2E2" wp14:editId="35447E80">
          <wp:simplePos x="0" y="0"/>
          <wp:positionH relativeFrom="column">
            <wp:posOffset>-1113155</wp:posOffset>
          </wp:positionH>
          <wp:positionV relativeFrom="paragraph">
            <wp:posOffset>-601345</wp:posOffset>
          </wp:positionV>
          <wp:extent cx="8370570" cy="11847195"/>
          <wp:effectExtent l="0" t="0" r="0" b="1905"/>
          <wp:wrapNone/>
          <wp:docPr id="1363948571" name="Paveikslėlis 1363948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948571" name="Paveikslėlis 13639485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0570" cy="1184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shd w:val="clear" w:color="auto" w:fill="FFFFFF"/>
      <w:tblLook w:val="04A0" w:firstRow="1" w:lastRow="0" w:firstColumn="1" w:lastColumn="0" w:noHBand="0" w:noVBand="1"/>
    </w:tblPr>
    <w:tblGrid>
      <w:gridCol w:w="4943"/>
      <w:gridCol w:w="4379"/>
    </w:tblGrid>
    <w:tr w:rsidR="00464D88" w:rsidRPr="002423F5" w14:paraId="4370983D" w14:textId="77777777" w:rsidTr="00707CF4">
      <w:trPr>
        <w:jc w:val="center"/>
      </w:trPr>
      <w:tc>
        <w:tcPr>
          <w:tcW w:w="4943" w:type="dxa"/>
          <w:shd w:val="clear" w:color="auto" w:fill="auto"/>
        </w:tcPr>
        <w:p w14:paraId="7F216147" w14:textId="77777777" w:rsidR="00464D88" w:rsidRPr="002423F5" w:rsidRDefault="00464D88" w:rsidP="00464D88">
          <w:pPr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</w:rPr>
          </w:pPr>
          <w:r w:rsidRPr="002423F5">
            <w:rPr>
              <w:rFonts w:ascii="Arial" w:hAnsi="Arial" w:cs="Arial"/>
              <w:noProof/>
            </w:rPr>
            <w:drawing>
              <wp:inline distT="0" distB="0" distL="0" distR="0" wp14:anchorId="1FB5C965" wp14:editId="1BFBF9D1">
                <wp:extent cx="2114550" cy="964147"/>
                <wp:effectExtent l="0" t="0" r="0" b="0"/>
                <wp:docPr id="1442625246" name="Paveikslėlis 1442625246" descr="Paveikslėlis, kuriame yra Grafika, Šriftas, ekrano kopija&#10;&#10;Automatiškai sugeneruotas aprašymas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6841004" name="Paveikslėlis 1196841004" descr="Paveikslėlis, kuriame yra Grafika, Šriftas, ekrano kopija&#10;&#10;Automatiškai sugeneruotas aprašymas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2528" cy="967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9" w:type="dxa"/>
          <w:shd w:val="clear" w:color="auto" w:fill="auto"/>
        </w:tcPr>
        <w:p w14:paraId="3E9DE6EB" w14:textId="77777777" w:rsidR="00464D88" w:rsidRPr="002423F5" w:rsidRDefault="00464D88" w:rsidP="00464D88">
          <w:pPr>
            <w:rPr>
              <w:rFonts w:ascii="Arial" w:eastAsia="Times New Roman" w:hAnsi="Arial" w:cs="Arial"/>
              <w:noProof/>
              <w:color w:val="000000"/>
              <w:szCs w:val="24"/>
            </w:rPr>
          </w:pP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Cs w:val="24"/>
            </w:rPr>
            <w:t>UAB „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Cs w:val="24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Cs w:val="24"/>
            </w:rPr>
            <w:t xml:space="preserve">ilniaus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Cs w:val="24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Cs w:val="24"/>
            </w:rPr>
            <w:t xml:space="preserve">ystymo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Cs w:val="24"/>
            </w:rPr>
            <w:t>k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Cs w:val="24"/>
            </w:rPr>
            <w:t>ompanija“</w:t>
          </w:r>
          <w:r w:rsidRPr="002423F5">
            <w:rPr>
              <w:rFonts w:ascii="Arial" w:eastAsia="Times New Roman" w:hAnsi="Arial" w:cs="Arial"/>
              <w:noProof/>
              <w:color w:val="000000"/>
              <w:szCs w:val="24"/>
            </w:rPr>
            <w:t xml:space="preserve"> </w:t>
          </w:r>
        </w:p>
        <w:p w14:paraId="4AB089A1" w14:textId="77777777" w:rsidR="00464D88" w:rsidRDefault="00464D88" w:rsidP="00464D88">
          <w:pPr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</w:pPr>
        </w:p>
        <w:p w14:paraId="719CD188" w14:textId="77777777" w:rsidR="00464D88" w:rsidRPr="00464D88" w:rsidRDefault="00464D88" w:rsidP="00464D88">
          <w:pPr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  <w:t>Reg. buveinė: Konstitucijos pr. 3, Vilnius</w:t>
          </w:r>
        </w:p>
        <w:p w14:paraId="281F4BC3" w14:textId="77777777" w:rsidR="00464D88" w:rsidRPr="00464D88" w:rsidRDefault="00464D88" w:rsidP="00464D88">
          <w:pPr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  <w:t>Įmonės kodas: 120750163</w:t>
          </w:r>
        </w:p>
        <w:p w14:paraId="53AA4D55" w14:textId="77777777" w:rsidR="00464D88" w:rsidRPr="00464D88" w:rsidRDefault="00464D88" w:rsidP="00464D88">
          <w:pPr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  <w:t>PVM mokėtojo kodas: LT100000005418</w:t>
          </w:r>
        </w:p>
        <w:p w14:paraId="47659962" w14:textId="77777777" w:rsidR="00464D88" w:rsidRPr="00464D88" w:rsidRDefault="00464D88" w:rsidP="00464D88">
          <w:pPr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</w:pPr>
        </w:p>
        <w:p w14:paraId="1FBA26D6" w14:textId="1BBD9526" w:rsidR="00464D88" w:rsidRPr="002423F5" w:rsidRDefault="00464D88" w:rsidP="00464D88">
          <w:pPr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  <w:t>Biuro adresas: Šeimyniškių g. 19</w:t>
          </w:r>
          <w:r w:rsidR="0088493E"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  <w:t>B</w:t>
          </w: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</w:rPr>
            <w:t>, Vilnius</w:t>
          </w:r>
        </w:p>
      </w:tc>
    </w:tr>
  </w:tbl>
  <w:p w14:paraId="518D345A" w14:textId="77777777" w:rsidR="00464D88" w:rsidRPr="00464D88" w:rsidRDefault="002D4F2B" w:rsidP="00464D88">
    <w:pPr>
      <w:pStyle w:val="Antrats"/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60288" behindDoc="1" locked="1" layoutInCell="1" allowOverlap="1" wp14:anchorId="2CAB7D66" wp14:editId="49F68DEB">
          <wp:simplePos x="0" y="0"/>
          <wp:positionH relativeFrom="column">
            <wp:posOffset>-1112520</wp:posOffset>
          </wp:positionH>
          <wp:positionV relativeFrom="paragraph">
            <wp:posOffset>-1544320</wp:posOffset>
          </wp:positionV>
          <wp:extent cx="8373600" cy="11847600"/>
          <wp:effectExtent l="0" t="0" r="8890" b="1905"/>
          <wp:wrapNone/>
          <wp:docPr id="1052694738" name="Paveikslėlis 1052694738" descr="Paveikslėlis, kuriame yra diagram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aveikslėlis 7" descr="Paveikslėlis, kuriame yra diagrama&#10;&#10;Automatiškai sugeneruotas aprašymas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3600" cy="1184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26500"/>
    <w:multiLevelType w:val="hybridMultilevel"/>
    <w:tmpl w:val="175A42F4"/>
    <w:lvl w:ilvl="0" w:tplc="FFFFFFFF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3949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A3"/>
    <w:rsid w:val="00004A62"/>
    <w:rsid w:val="000779AC"/>
    <w:rsid w:val="00086A48"/>
    <w:rsid w:val="000D0CEA"/>
    <w:rsid w:val="00133157"/>
    <w:rsid w:val="001D6E06"/>
    <w:rsid w:val="00200CE0"/>
    <w:rsid w:val="002423F5"/>
    <w:rsid w:val="00263853"/>
    <w:rsid w:val="00266FA2"/>
    <w:rsid w:val="00267F2E"/>
    <w:rsid w:val="00284FAC"/>
    <w:rsid w:val="002D3AA7"/>
    <w:rsid w:val="002D4F2B"/>
    <w:rsid w:val="00322283"/>
    <w:rsid w:val="00341765"/>
    <w:rsid w:val="00346B52"/>
    <w:rsid w:val="00372505"/>
    <w:rsid w:val="00381274"/>
    <w:rsid w:val="003965BF"/>
    <w:rsid w:val="00410B5D"/>
    <w:rsid w:val="004338A5"/>
    <w:rsid w:val="00452187"/>
    <w:rsid w:val="00464D88"/>
    <w:rsid w:val="0048349A"/>
    <w:rsid w:val="004926C2"/>
    <w:rsid w:val="004F0EC7"/>
    <w:rsid w:val="005A1BA4"/>
    <w:rsid w:val="005A7AC9"/>
    <w:rsid w:val="005B1400"/>
    <w:rsid w:val="005D0225"/>
    <w:rsid w:val="005E7AD5"/>
    <w:rsid w:val="006353BB"/>
    <w:rsid w:val="0067777E"/>
    <w:rsid w:val="00691450"/>
    <w:rsid w:val="006C3BD2"/>
    <w:rsid w:val="006E47E2"/>
    <w:rsid w:val="00740790"/>
    <w:rsid w:val="007554F4"/>
    <w:rsid w:val="007B3B76"/>
    <w:rsid w:val="007D471F"/>
    <w:rsid w:val="00812868"/>
    <w:rsid w:val="00815C0B"/>
    <w:rsid w:val="00880B4F"/>
    <w:rsid w:val="0088493E"/>
    <w:rsid w:val="008B502E"/>
    <w:rsid w:val="008D7AD2"/>
    <w:rsid w:val="009579ED"/>
    <w:rsid w:val="00967EA3"/>
    <w:rsid w:val="009C082D"/>
    <w:rsid w:val="009E1D85"/>
    <w:rsid w:val="00A048AD"/>
    <w:rsid w:val="00A513BC"/>
    <w:rsid w:val="00A73E97"/>
    <w:rsid w:val="00A9651F"/>
    <w:rsid w:val="00B34F60"/>
    <w:rsid w:val="00B36B8A"/>
    <w:rsid w:val="00B52ADE"/>
    <w:rsid w:val="00BE3C8F"/>
    <w:rsid w:val="00C01C03"/>
    <w:rsid w:val="00C10839"/>
    <w:rsid w:val="00C773FC"/>
    <w:rsid w:val="00CA0BE6"/>
    <w:rsid w:val="00CE0871"/>
    <w:rsid w:val="00CF0766"/>
    <w:rsid w:val="00D2770B"/>
    <w:rsid w:val="00D34BE0"/>
    <w:rsid w:val="00D94228"/>
    <w:rsid w:val="00DA2F70"/>
    <w:rsid w:val="00DA6B50"/>
    <w:rsid w:val="00E142AC"/>
    <w:rsid w:val="00E27C6D"/>
    <w:rsid w:val="00E36C48"/>
    <w:rsid w:val="00E475F3"/>
    <w:rsid w:val="00E61CDB"/>
    <w:rsid w:val="00F20904"/>
    <w:rsid w:val="00F43CE7"/>
    <w:rsid w:val="00F50C31"/>
    <w:rsid w:val="00FB5999"/>
    <w:rsid w:val="00FB7E2B"/>
    <w:rsid w:val="00FE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89FB8"/>
  <w15:chartTrackingRefBased/>
  <w15:docId w15:val="{7EC5AC9D-8392-4BA7-AC34-4D33FBC1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7E2B"/>
    <w:rPr>
      <w:rFonts w:ascii="Times New Roman" w:hAnsi="Times New Roman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5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218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5218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45218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187"/>
  </w:style>
  <w:style w:type="paragraph" w:styleId="Porat">
    <w:name w:val="footer"/>
    <w:basedOn w:val="prastasis"/>
    <w:link w:val="PoratDiagrama"/>
    <w:uiPriority w:val="99"/>
    <w:unhideWhenUsed/>
    <w:rsid w:val="0045218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187"/>
  </w:style>
  <w:style w:type="character" w:styleId="Hipersaitas">
    <w:name w:val="Hyperlink"/>
    <w:basedOn w:val="Numatytasispastraiposriftas"/>
    <w:uiPriority w:val="99"/>
    <w:unhideWhenUsed/>
    <w:rsid w:val="002423F5"/>
    <w:rPr>
      <w:color w:val="F15A22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423F5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4D88"/>
    <w:rPr>
      <w:rFonts w:asciiTheme="minorHAnsi" w:eastAsiaTheme="minorEastAsia" w:hAnsiTheme="minorHAnsi" w:cstheme="minorBidi"/>
      <w:sz w:val="22"/>
      <w:szCs w:val="22"/>
    </w:rPr>
  </w:style>
  <w:style w:type="paragraph" w:styleId="Sraopastraipa">
    <w:name w:val="List Paragraph"/>
    <w:basedOn w:val="prastasis"/>
    <w:link w:val="SraopastraipaDiagrama"/>
    <w:uiPriority w:val="34"/>
    <w:qFormat/>
    <w:rsid w:val="00FB7E2B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FB7E2B"/>
    <w:rPr>
      <w:rFonts w:ascii="Times New Roman" w:hAnsi="Times New Roman"/>
      <w:sz w:val="24"/>
      <w:lang w:eastAsia="en-US"/>
    </w:rPr>
  </w:style>
  <w:style w:type="character" w:customStyle="1" w:styleId="ui-provider">
    <w:name w:val="ui-provider"/>
    <w:basedOn w:val="Numatytasispastraiposriftas"/>
    <w:rsid w:val="00FB7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hyperlink" Target="http://www.rekvizitai.l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a.prieskiene\Desktop\VVK%20firminis%20blankas%2006%2019.dotx" TargetMode="External"/></Relationships>
</file>

<file path=word/theme/theme1.xml><?xml version="1.0" encoding="utf-8"?>
<a:theme xmlns:a="http://schemas.openxmlformats.org/drawingml/2006/main" name="„Office“ tema">
  <a:themeElements>
    <a:clrScheme name="VVK">
      <a:dk1>
        <a:srgbClr val="000000"/>
      </a:dk1>
      <a:lt1>
        <a:srgbClr val="FFFFFF"/>
      </a:lt1>
      <a:dk2>
        <a:srgbClr val="C1272D"/>
      </a:dk2>
      <a:lt2>
        <a:srgbClr val="FEEDE5"/>
      </a:lt2>
      <a:accent1>
        <a:srgbClr val="C1272D"/>
      </a:accent1>
      <a:accent2>
        <a:srgbClr val="CD2127"/>
      </a:accent2>
      <a:accent3>
        <a:srgbClr val="DF2027"/>
      </a:accent3>
      <a:accent4>
        <a:srgbClr val="EE312E"/>
      </a:accent4>
      <a:accent5>
        <a:srgbClr val="F15A22"/>
      </a:accent5>
      <a:accent6>
        <a:srgbClr val="F8A084"/>
      </a:accent6>
      <a:hlink>
        <a:srgbClr val="F15A22"/>
      </a:hlink>
      <a:folHlink>
        <a:srgbClr val="FBBEA7"/>
      </a:folHlink>
    </a:clrScheme>
    <a:fontScheme name="VVK word">
      <a:majorFont>
        <a:latin typeface="Arial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90D26-5990-46A0-9A7E-AD30F70F1393}">
  <ds:schemaRefs>
    <ds:schemaRef ds:uri="http://schemas.microsoft.com/office/2006/metadata/properties"/>
    <ds:schemaRef ds:uri="http://schemas.microsoft.com/office/infopath/2007/PartnerControls"/>
    <ds:schemaRef ds:uri="24fc6317-c063-4ee8-8087-6d60cd24f46a"/>
    <ds:schemaRef ds:uri="600ff81f-8d6e-490a-9301-caac4298b7fb"/>
  </ds:schemaRefs>
</ds:datastoreItem>
</file>

<file path=customXml/itemProps2.xml><?xml version="1.0" encoding="utf-8"?>
<ds:datastoreItem xmlns:ds="http://schemas.openxmlformats.org/officeDocument/2006/customXml" ds:itemID="{1C12ED6A-A39B-4E11-B42D-8A5247B8C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D576A-909A-4BB4-9386-005B970624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791A10-70D8-48F0-A375-6566FA48EC8C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VVK firminis blankas 06 19</Template>
  <TotalTime>2</TotalTime>
  <Pages>2</Pages>
  <Words>348</Words>
  <Characters>199</Characters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Vilniaus Vystymo Kompanija</vt:lpstr>
      <vt:lpstr/>
    </vt:vector>
  </TitlesOfParts>
  <Company/>
  <LinksUpToDate>false</LinksUpToDate>
  <CharactersWithSpaces>546</CharactersWithSpaces>
  <SharedDoc>false</SharedDoc>
  <HyperlinkBase>www.rekvizitai.lt</HyperlinkBase>
  <HLinks>
    <vt:vector size="6" baseType="variant">
      <vt:variant>
        <vt:i4>589896</vt:i4>
      </vt:variant>
      <vt:variant>
        <vt:i4>0</vt:i4>
      </vt:variant>
      <vt:variant>
        <vt:i4>0</vt:i4>
      </vt:variant>
      <vt:variant>
        <vt:i4>5</vt:i4>
      </vt:variant>
      <vt:variant>
        <vt:lpwstr>http://www.rekvizitai.lt/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Printed>2024-01-23T12:29:00Z</cp:lastPrinted>
  <dcterms:created xsi:type="dcterms:W3CDTF">2025-03-17T06:04:00Z</dcterms:created>
  <dcterms:modified xsi:type="dcterms:W3CDTF">2025-03-17T06:06:00Z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